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8F28">
      <w:pPr>
        <w:pStyle w:val="2"/>
        <w:numPr>
          <w:ilvl w:val="0"/>
          <w:numId w:val="0"/>
        </w:numPr>
        <w:topLinePunct w:val="0"/>
        <w:ind w:left="0" w:leftChars="0" w:firstLine="64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安全生产月一览表</w:t>
      </w:r>
    </w:p>
    <w:p w14:paraId="7CEC5550">
      <w:pPr>
        <w:rPr>
          <w:rFonts w:hint="default"/>
          <w:lang w:val="en-US" w:eastAsia="zh-CN"/>
        </w:rPr>
      </w:pPr>
    </w:p>
    <w:tbl>
      <w:tblPr>
        <w:tblStyle w:val="3"/>
        <w:tblW w:w="9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642"/>
        <w:gridCol w:w="1311"/>
        <w:gridCol w:w="2862"/>
        <w:gridCol w:w="1262"/>
        <w:gridCol w:w="1330"/>
      </w:tblGrid>
      <w:tr w14:paraId="676A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2C7B0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板块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C36C2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活动项目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10FA4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时间安排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9ABB3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主要内容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CE0D8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责任部门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31713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32"/>
                <w:lang w:val="en-US" w:eastAsia="zh-CN"/>
              </w:rPr>
              <w:t>地点</w:t>
            </w:r>
          </w:p>
        </w:tc>
      </w:tr>
      <w:tr w14:paraId="5DB4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212BF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安全检查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0EC672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自查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88CF7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6月1日—7日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EDF48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各部门对照风险清单对所辖区域自查自纠，建立问题台账并整改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313A8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系统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1BA11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各自辖区</w:t>
            </w:r>
          </w:p>
        </w:tc>
      </w:tr>
      <w:tr w14:paraId="4215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C93970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F5091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联合检查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E7338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6月8日—14日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CF96E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物业、安保、食堂、维保组成联合检查组专项排查消防、燃气、用电等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59D89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牵头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D053D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学生公寓、食堂、配电房等</w:t>
            </w:r>
          </w:p>
        </w:tc>
      </w:tr>
      <w:tr w14:paraId="2A20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E677CB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BF3B18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联合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复查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18C05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6月15日—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A68D71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对前期整改情况进行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复查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E62A0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安全工作小组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0CDBD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各重点区域</w:t>
            </w:r>
          </w:p>
        </w:tc>
      </w:tr>
      <w:tr w14:paraId="5022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48A2A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安全宣传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10324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海报张贴宣传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093B3B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6月1日—30日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70532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消防安全知识宣传海报张贴于宿舍、食堂、教学楼等场所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AA735D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校区办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D98A5D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宿舍楼、食堂、教学楼</w:t>
            </w:r>
          </w:p>
        </w:tc>
      </w:tr>
      <w:tr w14:paraId="12BC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8F16DC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C6B5E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电子屏滚动宣传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08530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6月1日—30日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47304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安全生产月主题标语和消防短视频滚动播放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E3BDC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物业部门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6DA94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楼宇、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食堂电子屏</w:t>
            </w:r>
          </w:p>
        </w:tc>
      </w:tr>
      <w:tr w14:paraId="1107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1AD5F9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F6FD0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线上宣传推送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AAB7E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6月1日—30日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5F0453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微信公众号、班级群推送安全知识和活动动态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F0F7D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、物业宿管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8720EF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线上平台</w:t>
            </w:r>
          </w:p>
        </w:tc>
      </w:tr>
      <w:tr w14:paraId="1F02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A58A4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安全培训教育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15028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外邀专家培训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23531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6月上旬（具体时间待定）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624A4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邀请消防救援队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业人士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开展消防安全专题培训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6C894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校区办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AA91F4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校区报告厅</w:t>
            </w:r>
          </w:p>
        </w:tc>
      </w:tr>
      <w:tr w14:paraId="4FDC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7F00D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0BA37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物业安保内部培训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F0A19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6月中旬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F7630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物业消防设施巡查、安保突发事件先期处置等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675CA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物业、安保部门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D43E0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各自工作区域</w:t>
            </w:r>
          </w:p>
        </w:tc>
      </w:tr>
      <w:tr w14:paraId="7E58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ED183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446E4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食堂内部培训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AB066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6月中旬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3125B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燃气使用安全、厨房火灾预防、食品设备安全操作等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14B9B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9FF87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</w:t>
            </w:r>
          </w:p>
        </w:tc>
      </w:tr>
      <w:tr w14:paraId="340F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817DF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安全演练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7FD549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微型消防站演练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B23AD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6月中旬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CA6F7D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快速响应、器材操作、初期灭火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CBA5B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安保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ADFBC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校内微型消防站</w:t>
            </w:r>
          </w:p>
        </w:tc>
      </w:tr>
      <w:tr w14:paraId="6F5F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5C568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55B4C9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食堂应急处置队演练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054D3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6月中旬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62262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油锅起火处置、燃气泄漏处置、人员疏散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D9C1E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9FB34A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食堂</w:t>
            </w:r>
          </w:p>
        </w:tc>
      </w:tr>
      <w:tr w14:paraId="5FDB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51623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AFE36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联动实景化演练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14B6E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6月中下旬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09A4C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联合汉中门消防救援站在学生公寓、食堂开展实景化综合演练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C28620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校区办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、安保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、物业、食堂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52F25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学生公寓、食堂</w:t>
            </w:r>
          </w:p>
        </w:tc>
      </w:tr>
    </w:tbl>
    <w:p w14:paraId="76B37E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255FE"/>
    <w:rsid w:val="675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591</Characters>
  <Lines>0</Lines>
  <Paragraphs>0</Paragraphs>
  <TotalTime>4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2026-06-15T01:48:00Z</dcterms:created>
  <dc:creator>DYH</dc:creator>
  <cp:lastModifiedBy>CZM</cp:lastModifiedBy>
  <dcterms:modified xsi:type="dcterms:W3CDTF">2026-06-15T02:16:17Z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eyJoZGlkIjoiMjQxZTUyYzA3MGYzZDNhYjgxZWI3NWM0MGFkYTYwODkiLCJ1c2VySWQiOiIxNTgyNzI4MDM0In0=</vt:lpwstr>
  </property>
  <property fmtid="{D5CDD505-2E9C-101B-9397-08002B2CF9AE}" pid="4" name="ICV">
    <vt:lpwstr>4301D6581ECF42919479AA24231D89AE_12</vt:lpwstr>
  </property>
</Properties>
</file>